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A5" w:rsidRDefault="001A79A5" w:rsidP="001A79A5">
      <w:pPr>
        <w:jc w:val="center"/>
        <w:rPr>
          <w:rFonts w:eastAsia="Calibri"/>
          <w:b/>
          <w:sz w:val="22"/>
          <w:szCs w:val="22"/>
        </w:rPr>
      </w:pPr>
      <w:bookmarkStart w:id="0" w:name="_GoBack"/>
      <w:bookmarkEnd w:id="0"/>
    </w:p>
    <w:p w:rsidR="001A79A5" w:rsidRDefault="001A79A5" w:rsidP="001A79A5">
      <w:pPr>
        <w:jc w:val="center"/>
        <w:rPr>
          <w:rFonts w:eastAsia="Calibri"/>
          <w:b/>
          <w:sz w:val="22"/>
          <w:szCs w:val="22"/>
        </w:rPr>
      </w:pPr>
    </w:p>
    <w:p w:rsidR="001A79A5" w:rsidRDefault="001A79A5" w:rsidP="001A79A5">
      <w:pPr>
        <w:jc w:val="center"/>
        <w:rPr>
          <w:rFonts w:eastAsia="Calibri"/>
          <w:b/>
          <w:sz w:val="22"/>
          <w:szCs w:val="22"/>
        </w:rPr>
      </w:pPr>
    </w:p>
    <w:p w:rsidR="001A79A5" w:rsidRDefault="001A79A5" w:rsidP="001A79A5">
      <w:pPr>
        <w:jc w:val="center"/>
        <w:rPr>
          <w:rFonts w:eastAsia="Calibri"/>
          <w:b/>
          <w:sz w:val="22"/>
          <w:szCs w:val="22"/>
        </w:rPr>
      </w:pPr>
    </w:p>
    <w:p w:rsidR="001A79A5" w:rsidRPr="00504D72" w:rsidRDefault="001A79A5" w:rsidP="001A79A5">
      <w:pPr>
        <w:jc w:val="center"/>
        <w:rPr>
          <w:rFonts w:eastAsia="Calibri"/>
          <w:b/>
          <w:sz w:val="22"/>
          <w:szCs w:val="22"/>
        </w:rPr>
      </w:pPr>
      <w:r w:rsidRPr="00504D72">
        <w:rPr>
          <w:rFonts w:eastAsia="Calibri"/>
          <w:b/>
          <w:sz w:val="22"/>
          <w:szCs w:val="22"/>
        </w:rPr>
        <w:t>Przetwarzanie danych osobowych w prowadzonym postępowaniu o udzielenie zamówienia publicznego</w:t>
      </w:r>
    </w:p>
    <w:p w:rsidR="001A79A5" w:rsidRPr="00EA3BD2" w:rsidRDefault="001A79A5" w:rsidP="001A79A5">
      <w:pPr>
        <w:suppressAutoHyphens w:val="0"/>
        <w:ind w:firstLine="567"/>
        <w:jc w:val="both"/>
        <w:rPr>
          <w:color w:val="000000"/>
          <w:sz w:val="22"/>
          <w:szCs w:val="22"/>
          <w:lang w:eastAsia="pl-PL"/>
        </w:rPr>
      </w:pPr>
    </w:p>
    <w:p w:rsidR="001A79A5" w:rsidRPr="00EA3BD2" w:rsidRDefault="001A79A5" w:rsidP="001A79A5">
      <w:pPr>
        <w:suppressAutoHyphens w:val="0"/>
        <w:ind w:firstLine="567"/>
        <w:jc w:val="both"/>
        <w:rPr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Zgodnie z art. 13 ust. 1 i 2 </w:t>
      </w:r>
      <w:r w:rsidRPr="00EA3BD2">
        <w:rPr>
          <w:rFonts w:eastAsia="Calibri"/>
          <w:color w:val="000000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A3BD2">
        <w:rPr>
          <w:color w:val="000000"/>
          <w:sz w:val="22"/>
          <w:szCs w:val="22"/>
          <w:lang w:eastAsia="pl-PL"/>
        </w:rPr>
        <w:t xml:space="preserve">dalej „RODO”, informuję, że: </w:t>
      </w:r>
    </w:p>
    <w:p w:rsidR="009D7713" w:rsidRPr="009D7713" w:rsidRDefault="001A79A5" w:rsidP="001A79A5">
      <w:pPr>
        <w:numPr>
          <w:ilvl w:val="0"/>
          <w:numId w:val="1"/>
        </w:numPr>
        <w:suppressAutoHyphens w:val="0"/>
        <w:spacing w:after="160" w:line="259" w:lineRule="auto"/>
        <w:ind w:left="426" w:hanging="426"/>
        <w:contextualSpacing/>
        <w:jc w:val="both"/>
        <w:rPr>
          <w:b/>
          <w:i/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>administratorem Pani/Pana danych osobowych jest</w:t>
      </w:r>
      <w:r w:rsidR="009D7713">
        <w:rPr>
          <w:color w:val="000000"/>
          <w:sz w:val="22"/>
          <w:szCs w:val="22"/>
          <w:lang w:eastAsia="pl-PL"/>
        </w:rPr>
        <w:t>:</w:t>
      </w:r>
    </w:p>
    <w:p w:rsidR="001A79A5" w:rsidRPr="00EA3BD2" w:rsidRDefault="001A79A5" w:rsidP="009D7713">
      <w:pPr>
        <w:suppressAutoHyphens w:val="0"/>
        <w:spacing w:after="160" w:line="259" w:lineRule="auto"/>
        <w:ind w:firstLine="426"/>
        <w:contextualSpacing/>
        <w:jc w:val="both"/>
        <w:rPr>
          <w:b/>
          <w:i/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 </w:t>
      </w:r>
      <w:r w:rsidR="009D7713" w:rsidRPr="009D7713">
        <w:rPr>
          <w:b/>
          <w:color w:val="000000"/>
          <w:sz w:val="22"/>
          <w:szCs w:val="22"/>
          <w:lang w:eastAsia="pl-PL"/>
        </w:rPr>
        <w:t xml:space="preserve">Miejski </w:t>
      </w:r>
      <w:r w:rsidRPr="00EA3BD2">
        <w:rPr>
          <w:b/>
          <w:color w:val="000000"/>
          <w:sz w:val="22"/>
          <w:szCs w:val="22"/>
          <w:lang w:eastAsia="pl-PL"/>
        </w:rPr>
        <w:t xml:space="preserve">Ośrodek Pomocy Społecznej ul. </w:t>
      </w:r>
      <w:r w:rsidR="009D7713">
        <w:rPr>
          <w:b/>
          <w:color w:val="000000"/>
          <w:sz w:val="22"/>
          <w:szCs w:val="22"/>
          <w:lang w:eastAsia="pl-PL"/>
        </w:rPr>
        <w:t xml:space="preserve">Ks. Przemysława 2 </w:t>
      </w:r>
      <w:r w:rsidRPr="00EA3BD2">
        <w:rPr>
          <w:b/>
          <w:color w:val="000000"/>
          <w:sz w:val="22"/>
          <w:szCs w:val="22"/>
          <w:lang w:eastAsia="pl-PL"/>
        </w:rPr>
        <w:t xml:space="preserve"> 44-2</w:t>
      </w:r>
      <w:r w:rsidR="009D7713">
        <w:rPr>
          <w:b/>
          <w:color w:val="000000"/>
          <w:sz w:val="22"/>
          <w:szCs w:val="22"/>
          <w:lang w:eastAsia="pl-PL"/>
        </w:rPr>
        <w:t>4</w:t>
      </w:r>
      <w:r w:rsidRPr="00EA3BD2">
        <w:rPr>
          <w:b/>
          <w:color w:val="000000"/>
          <w:sz w:val="22"/>
          <w:szCs w:val="22"/>
          <w:lang w:eastAsia="pl-PL"/>
        </w:rPr>
        <w:t xml:space="preserve">0 </w:t>
      </w:r>
      <w:r w:rsidR="009D7713">
        <w:rPr>
          <w:b/>
          <w:color w:val="000000"/>
          <w:sz w:val="22"/>
          <w:szCs w:val="22"/>
          <w:lang w:eastAsia="pl-PL"/>
        </w:rPr>
        <w:t>Żory</w:t>
      </w:r>
    </w:p>
    <w:p w:rsidR="001A79A5" w:rsidRPr="00E96FAF" w:rsidRDefault="001A79A5" w:rsidP="001A79A5">
      <w:pPr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rPr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>Inspektorem ochrony danych osobowych w Ośrodku Pomocy Społecznej ul. Żużlowa 25, 44-200 Rybnik jest Pan</w:t>
      </w:r>
      <w:r w:rsidR="009D7713">
        <w:rPr>
          <w:color w:val="000000"/>
          <w:sz w:val="22"/>
          <w:szCs w:val="22"/>
          <w:lang w:eastAsia="pl-PL"/>
        </w:rPr>
        <w:t>i</w:t>
      </w:r>
      <w:r w:rsidRPr="00EA3BD2">
        <w:rPr>
          <w:color w:val="000000"/>
          <w:sz w:val="22"/>
          <w:szCs w:val="22"/>
          <w:lang w:eastAsia="pl-PL"/>
        </w:rPr>
        <w:t xml:space="preserve"> </w:t>
      </w:r>
      <w:r w:rsidR="009D7713">
        <w:rPr>
          <w:color w:val="000000"/>
          <w:sz w:val="22"/>
          <w:szCs w:val="22"/>
          <w:lang w:eastAsia="pl-PL"/>
        </w:rPr>
        <w:t xml:space="preserve">Katarzyna </w:t>
      </w:r>
      <w:proofErr w:type="spellStart"/>
      <w:r w:rsidR="009D7713">
        <w:rPr>
          <w:color w:val="000000"/>
          <w:sz w:val="22"/>
          <w:szCs w:val="22"/>
          <w:lang w:eastAsia="pl-PL"/>
        </w:rPr>
        <w:t>Cipcer</w:t>
      </w:r>
      <w:proofErr w:type="spellEnd"/>
      <w:r w:rsidRPr="00EA3BD2">
        <w:rPr>
          <w:color w:val="000000"/>
          <w:sz w:val="22"/>
          <w:szCs w:val="22"/>
          <w:lang w:eastAsia="pl-PL"/>
        </w:rPr>
        <w:t>, kontakt: adres e-mail</w:t>
      </w:r>
      <w:r w:rsidRPr="009D7713">
        <w:rPr>
          <w:color w:val="FF0000"/>
          <w:sz w:val="22"/>
          <w:szCs w:val="22"/>
          <w:lang w:eastAsia="pl-PL"/>
        </w:rPr>
        <w:t>:</w:t>
      </w:r>
      <w:r w:rsidRPr="009D7713">
        <w:rPr>
          <w:i/>
          <w:color w:val="FF0000"/>
          <w:sz w:val="22"/>
          <w:szCs w:val="22"/>
          <w:lang w:eastAsia="pl-PL"/>
        </w:rPr>
        <w:t xml:space="preserve"> </w:t>
      </w:r>
      <w:hyperlink r:id="rId7" w:history="1">
        <w:r w:rsidRPr="00E96FAF">
          <w:rPr>
            <w:rFonts w:eastAsia="Calibri"/>
            <w:sz w:val="22"/>
            <w:szCs w:val="22"/>
            <w:u w:val="single"/>
          </w:rPr>
          <w:t>iodo@</w:t>
        </w:r>
        <w:r w:rsidR="00E96FAF" w:rsidRPr="00E96FAF">
          <w:rPr>
            <w:rFonts w:eastAsia="Calibri"/>
            <w:sz w:val="22"/>
            <w:szCs w:val="22"/>
            <w:u w:val="single"/>
          </w:rPr>
          <w:t>mops.zory.pl</w:t>
        </w:r>
      </w:hyperlink>
      <w:r w:rsidRPr="00E96FAF">
        <w:rPr>
          <w:i/>
          <w:sz w:val="22"/>
          <w:szCs w:val="22"/>
          <w:lang w:eastAsia="pl-PL"/>
        </w:rPr>
        <w:t xml:space="preserve">, </w:t>
      </w:r>
    </w:p>
    <w:p w:rsidR="009D7713" w:rsidRPr="007547CF" w:rsidRDefault="001A79A5" w:rsidP="009D7713">
      <w:pPr>
        <w:suppressAutoHyphens w:val="0"/>
        <w:jc w:val="both"/>
        <w:rPr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Pani/Pana dane osobowe przetwarzane będą na podstawie art. </w:t>
      </w:r>
      <w:r w:rsidRPr="00504D72">
        <w:rPr>
          <w:color w:val="000000"/>
          <w:sz w:val="22"/>
          <w:szCs w:val="22"/>
          <w:lang w:eastAsia="pl-PL"/>
        </w:rPr>
        <w:t xml:space="preserve">6 ust. 1 lit. c RODO w celu </w:t>
      </w:r>
      <w:r w:rsidRPr="00504D72">
        <w:rPr>
          <w:rFonts w:eastAsia="Calibri"/>
          <w:color w:val="000000"/>
          <w:sz w:val="22"/>
          <w:szCs w:val="22"/>
        </w:rPr>
        <w:t xml:space="preserve">związanym </w:t>
      </w:r>
      <w:r w:rsidRPr="00504D72">
        <w:rPr>
          <w:rFonts w:eastAsia="Calibri"/>
          <w:color w:val="000000"/>
          <w:sz w:val="22"/>
          <w:szCs w:val="22"/>
        </w:rPr>
        <w:br/>
        <w:t>z postępowaniem o udzielenie zamówienia publicznego o nazwie</w:t>
      </w:r>
      <w:r w:rsidRPr="00EA3BD2">
        <w:rPr>
          <w:rFonts w:eastAsia="Calibri"/>
          <w:i/>
          <w:color w:val="000000"/>
          <w:sz w:val="22"/>
          <w:szCs w:val="22"/>
        </w:rPr>
        <w:t xml:space="preserve">: </w:t>
      </w:r>
      <w:r w:rsidR="009D7713" w:rsidRPr="00EA3BD2">
        <w:rPr>
          <w:i/>
          <w:color w:val="000000"/>
          <w:sz w:val="22"/>
          <w:szCs w:val="22"/>
        </w:rPr>
        <w:t>„</w:t>
      </w:r>
      <w:r w:rsidR="009D7713">
        <w:rPr>
          <w:b/>
          <w:i/>
          <w:color w:val="000000"/>
          <w:sz w:val="22"/>
          <w:szCs w:val="22"/>
        </w:rPr>
        <w:t>Ś</w:t>
      </w:r>
      <w:r w:rsidR="009D7713" w:rsidRPr="007547CF">
        <w:rPr>
          <w:b/>
          <w:i/>
          <w:sz w:val="22"/>
          <w:szCs w:val="22"/>
          <w:lang w:eastAsia="pl-PL"/>
        </w:rPr>
        <w:t xml:space="preserve">wiadczenie specjalistycznych usług opiekuńczych dla </w:t>
      </w:r>
      <w:r w:rsidR="00335CF3">
        <w:rPr>
          <w:b/>
          <w:i/>
          <w:sz w:val="22"/>
          <w:szCs w:val="22"/>
          <w:lang w:eastAsia="pl-PL"/>
        </w:rPr>
        <w:t>dzieci i młodzieży</w:t>
      </w:r>
      <w:r w:rsidR="009D7713" w:rsidRPr="007547CF">
        <w:rPr>
          <w:b/>
          <w:i/>
          <w:sz w:val="22"/>
          <w:szCs w:val="22"/>
          <w:lang w:eastAsia="pl-PL"/>
        </w:rPr>
        <w:t xml:space="preserve"> z zaburzeniami psychicznymi </w:t>
      </w:r>
      <w:r w:rsidR="009D7713">
        <w:rPr>
          <w:b/>
          <w:i/>
          <w:sz w:val="22"/>
          <w:szCs w:val="22"/>
          <w:lang w:eastAsia="pl-PL"/>
        </w:rPr>
        <w:t>n</w:t>
      </w:r>
      <w:r w:rsidR="009D7713" w:rsidRPr="007547CF">
        <w:rPr>
          <w:b/>
          <w:i/>
          <w:sz w:val="22"/>
          <w:szCs w:val="22"/>
          <w:lang w:eastAsia="pl-PL"/>
        </w:rPr>
        <w:t xml:space="preserve">a terenie </w:t>
      </w:r>
      <w:r w:rsidR="006D35D8">
        <w:rPr>
          <w:b/>
          <w:i/>
          <w:sz w:val="22"/>
          <w:szCs w:val="22"/>
          <w:lang w:eastAsia="pl-PL"/>
        </w:rPr>
        <w:t>G</w:t>
      </w:r>
      <w:r w:rsidR="009D7713" w:rsidRPr="007547CF">
        <w:rPr>
          <w:b/>
          <w:i/>
          <w:sz w:val="22"/>
          <w:szCs w:val="22"/>
          <w:lang w:eastAsia="pl-PL"/>
        </w:rPr>
        <w:t xml:space="preserve">miny </w:t>
      </w:r>
      <w:r w:rsidR="006D35D8">
        <w:rPr>
          <w:b/>
          <w:i/>
          <w:sz w:val="22"/>
          <w:szCs w:val="22"/>
          <w:lang w:eastAsia="pl-PL"/>
        </w:rPr>
        <w:t>M</w:t>
      </w:r>
      <w:r w:rsidR="009D7713" w:rsidRPr="007547CF">
        <w:rPr>
          <w:b/>
          <w:i/>
          <w:sz w:val="22"/>
          <w:szCs w:val="22"/>
          <w:lang w:eastAsia="pl-PL"/>
        </w:rPr>
        <w:t>iejskiej Żory w okresie od 01.01.2019 r. do 31.12.2019 r.</w:t>
      </w:r>
    </w:p>
    <w:p w:rsidR="001A79A5" w:rsidRPr="00D836D2" w:rsidRDefault="001A79A5" w:rsidP="001A79A5">
      <w:pPr>
        <w:jc w:val="both"/>
        <w:rPr>
          <w:color w:val="FF0000"/>
          <w:sz w:val="22"/>
          <w:szCs w:val="22"/>
        </w:rPr>
      </w:pPr>
      <w:r w:rsidRPr="00D836D2">
        <w:rPr>
          <w:rFonts w:eastAsia="Calibri"/>
          <w:color w:val="000000"/>
          <w:sz w:val="22"/>
          <w:szCs w:val="22"/>
        </w:rPr>
        <w:t>znak sprawy:</w:t>
      </w:r>
      <w:r>
        <w:rPr>
          <w:rFonts w:eastAsia="Calibri"/>
          <w:i/>
          <w:color w:val="000000"/>
          <w:sz w:val="22"/>
          <w:szCs w:val="22"/>
        </w:rPr>
        <w:t xml:space="preserve"> </w:t>
      </w:r>
      <w:r w:rsidRPr="00D836D2">
        <w:rPr>
          <w:rFonts w:eastAsia="Calibri"/>
          <w:color w:val="000000"/>
          <w:sz w:val="22"/>
          <w:szCs w:val="22"/>
        </w:rPr>
        <w:t xml:space="preserve"> </w:t>
      </w:r>
      <w:r w:rsidR="009D7713">
        <w:rPr>
          <w:rFonts w:eastAsia="Calibri"/>
          <w:color w:val="000000"/>
          <w:sz w:val="22"/>
          <w:szCs w:val="22"/>
        </w:rPr>
        <w:t>MOPS/33201/</w:t>
      </w:r>
      <w:r w:rsidR="00335CF3">
        <w:rPr>
          <w:rFonts w:eastAsia="Calibri"/>
          <w:color w:val="000000"/>
          <w:sz w:val="22"/>
          <w:szCs w:val="22"/>
        </w:rPr>
        <w:t>3</w:t>
      </w:r>
      <w:r w:rsidR="009D7713">
        <w:rPr>
          <w:rFonts w:eastAsia="Calibri"/>
          <w:color w:val="000000"/>
          <w:sz w:val="22"/>
          <w:szCs w:val="22"/>
        </w:rPr>
        <w:t>/2018</w:t>
      </w:r>
    </w:p>
    <w:p w:rsidR="001A79A5" w:rsidRPr="00EA3BD2" w:rsidRDefault="001A79A5" w:rsidP="001A79A5">
      <w:pPr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rPr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C14E05">
        <w:rPr>
          <w:color w:val="000000"/>
          <w:sz w:val="22"/>
          <w:szCs w:val="22"/>
        </w:rPr>
        <w:t>(t</w:t>
      </w:r>
      <w:r>
        <w:rPr>
          <w:color w:val="000000"/>
          <w:sz w:val="22"/>
          <w:szCs w:val="22"/>
        </w:rPr>
        <w:t xml:space="preserve">ekst jednolity </w:t>
      </w:r>
      <w:r w:rsidRPr="00C14E05">
        <w:rPr>
          <w:color w:val="000000"/>
          <w:sz w:val="22"/>
          <w:szCs w:val="22"/>
        </w:rPr>
        <w:t xml:space="preserve">z dnia </w:t>
      </w:r>
      <w:r>
        <w:rPr>
          <w:color w:val="000000"/>
          <w:sz w:val="22"/>
          <w:szCs w:val="22"/>
        </w:rPr>
        <w:t>3</w:t>
      </w:r>
      <w:r w:rsidRPr="00C14E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października </w:t>
      </w:r>
      <w:r w:rsidRPr="00C14E05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8</w:t>
      </w:r>
      <w:r w:rsidRPr="00C14E05">
        <w:rPr>
          <w:color w:val="000000"/>
          <w:sz w:val="22"/>
          <w:szCs w:val="22"/>
        </w:rPr>
        <w:t xml:space="preserve"> r</w:t>
      </w:r>
      <w:r>
        <w:rPr>
          <w:color w:val="000000"/>
          <w:sz w:val="22"/>
          <w:szCs w:val="22"/>
        </w:rPr>
        <w:t>oku</w:t>
      </w:r>
      <w:r w:rsidRPr="00C14E05">
        <w:rPr>
          <w:color w:val="000000"/>
          <w:sz w:val="22"/>
          <w:szCs w:val="22"/>
        </w:rPr>
        <w:t xml:space="preserve"> Dz.</w:t>
      </w:r>
      <w:r>
        <w:rPr>
          <w:color w:val="000000"/>
          <w:sz w:val="22"/>
          <w:szCs w:val="22"/>
        </w:rPr>
        <w:t xml:space="preserve"> </w:t>
      </w:r>
      <w:r w:rsidRPr="00C14E05">
        <w:rPr>
          <w:color w:val="000000"/>
          <w:sz w:val="22"/>
          <w:szCs w:val="22"/>
        </w:rPr>
        <w:t>U. z 201</w:t>
      </w:r>
      <w:r>
        <w:rPr>
          <w:color w:val="000000"/>
          <w:sz w:val="22"/>
          <w:szCs w:val="22"/>
        </w:rPr>
        <w:t>8</w:t>
      </w:r>
      <w:r w:rsidRPr="00C14E05">
        <w:rPr>
          <w:color w:val="000000"/>
          <w:sz w:val="22"/>
          <w:szCs w:val="22"/>
        </w:rPr>
        <w:t xml:space="preserve"> r. poz. </w:t>
      </w:r>
      <w:r>
        <w:rPr>
          <w:color w:val="000000"/>
          <w:sz w:val="22"/>
          <w:szCs w:val="22"/>
        </w:rPr>
        <w:t>1986</w:t>
      </w:r>
      <w:r>
        <w:rPr>
          <w:color w:val="000000"/>
          <w:spacing w:val="-3"/>
          <w:sz w:val="22"/>
          <w:szCs w:val="22"/>
        </w:rPr>
        <w:t>)</w:t>
      </w:r>
      <w:r w:rsidRPr="00EA3BD2">
        <w:rPr>
          <w:color w:val="000000"/>
          <w:sz w:val="22"/>
          <w:szCs w:val="22"/>
          <w:lang w:eastAsia="pl-PL"/>
        </w:rPr>
        <w:t xml:space="preserve">, dalej „ustawa </w:t>
      </w:r>
      <w:proofErr w:type="spellStart"/>
      <w:r w:rsidRPr="00EA3BD2">
        <w:rPr>
          <w:color w:val="000000"/>
          <w:sz w:val="22"/>
          <w:szCs w:val="22"/>
          <w:lang w:eastAsia="pl-PL"/>
        </w:rPr>
        <w:t>Pzp</w:t>
      </w:r>
      <w:proofErr w:type="spellEnd"/>
      <w:r w:rsidRPr="00EA3BD2">
        <w:rPr>
          <w:color w:val="000000"/>
          <w:sz w:val="22"/>
          <w:szCs w:val="22"/>
          <w:lang w:eastAsia="pl-PL"/>
        </w:rPr>
        <w:t xml:space="preserve">”;  </w:t>
      </w:r>
    </w:p>
    <w:p w:rsidR="001A79A5" w:rsidRPr="00EA3BD2" w:rsidRDefault="001A79A5" w:rsidP="001A79A5">
      <w:pPr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rPr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EA3BD2">
        <w:rPr>
          <w:color w:val="000000"/>
          <w:sz w:val="22"/>
          <w:szCs w:val="22"/>
          <w:lang w:eastAsia="pl-PL"/>
        </w:rPr>
        <w:t>Pzp</w:t>
      </w:r>
      <w:proofErr w:type="spellEnd"/>
      <w:r w:rsidRPr="00EA3BD2">
        <w:rPr>
          <w:color w:val="000000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A79A5" w:rsidRPr="00EA3BD2" w:rsidRDefault="001A79A5" w:rsidP="001A79A5">
      <w:pPr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rPr>
          <w:b/>
          <w:i/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A3BD2">
        <w:rPr>
          <w:color w:val="000000"/>
          <w:sz w:val="22"/>
          <w:szCs w:val="22"/>
          <w:lang w:eastAsia="pl-PL"/>
        </w:rPr>
        <w:t>Pzp</w:t>
      </w:r>
      <w:proofErr w:type="spellEnd"/>
      <w:r w:rsidRPr="00EA3BD2">
        <w:rPr>
          <w:color w:val="000000"/>
          <w:sz w:val="22"/>
          <w:szCs w:val="22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EA3BD2">
        <w:rPr>
          <w:color w:val="000000"/>
          <w:sz w:val="22"/>
          <w:szCs w:val="22"/>
          <w:lang w:eastAsia="pl-PL"/>
        </w:rPr>
        <w:t>Pzp</w:t>
      </w:r>
      <w:proofErr w:type="spellEnd"/>
      <w:r w:rsidRPr="00EA3BD2">
        <w:rPr>
          <w:color w:val="000000"/>
          <w:sz w:val="22"/>
          <w:szCs w:val="22"/>
          <w:lang w:eastAsia="pl-PL"/>
        </w:rPr>
        <w:t xml:space="preserve">;  </w:t>
      </w:r>
    </w:p>
    <w:p w:rsidR="001A79A5" w:rsidRPr="00EA3BD2" w:rsidRDefault="001A79A5" w:rsidP="001A79A5">
      <w:pPr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EA3BD2">
        <w:rPr>
          <w:color w:val="000000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A79A5" w:rsidRPr="00EA3BD2" w:rsidRDefault="001A79A5" w:rsidP="001A79A5">
      <w:pPr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rPr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>posiada Pani/Pan:</w:t>
      </w:r>
    </w:p>
    <w:p w:rsidR="001A79A5" w:rsidRPr="00EA3BD2" w:rsidRDefault="001A79A5" w:rsidP="001A79A5">
      <w:pPr>
        <w:numPr>
          <w:ilvl w:val="0"/>
          <w:numId w:val="3"/>
        </w:numPr>
        <w:suppressAutoHyphens w:val="0"/>
        <w:spacing w:after="160" w:line="259" w:lineRule="auto"/>
        <w:ind w:left="709" w:hanging="283"/>
        <w:contextualSpacing/>
        <w:jc w:val="both"/>
        <w:rPr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>na podstawie art. 15 RODO prawo dostępu do danych osobowych Pani/Pana dotyczących;</w:t>
      </w:r>
    </w:p>
    <w:p w:rsidR="001A79A5" w:rsidRPr="00EA3BD2" w:rsidRDefault="001A79A5" w:rsidP="001A79A5">
      <w:pPr>
        <w:numPr>
          <w:ilvl w:val="0"/>
          <w:numId w:val="3"/>
        </w:numPr>
        <w:suppressAutoHyphens w:val="0"/>
        <w:spacing w:after="160" w:line="259" w:lineRule="auto"/>
        <w:ind w:left="709" w:hanging="283"/>
        <w:contextualSpacing/>
        <w:jc w:val="both"/>
        <w:rPr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na podstawie art. 16 RODO prawo do sprostowania Pani/Pana danych osobowych </w:t>
      </w:r>
      <w:r w:rsidRPr="00EA3BD2">
        <w:rPr>
          <w:b/>
          <w:color w:val="000000"/>
          <w:sz w:val="22"/>
          <w:szCs w:val="22"/>
          <w:vertAlign w:val="superscript"/>
          <w:lang w:eastAsia="pl-PL"/>
        </w:rPr>
        <w:t>**</w:t>
      </w:r>
      <w:r w:rsidRPr="00EA3BD2">
        <w:rPr>
          <w:color w:val="000000"/>
          <w:sz w:val="22"/>
          <w:szCs w:val="22"/>
          <w:lang w:eastAsia="pl-PL"/>
        </w:rPr>
        <w:t>;</w:t>
      </w:r>
    </w:p>
    <w:p w:rsidR="001A79A5" w:rsidRPr="00EA3BD2" w:rsidRDefault="001A79A5" w:rsidP="001A79A5">
      <w:pPr>
        <w:numPr>
          <w:ilvl w:val="0"/>
          <w:numId w:val="3"/>
        </w:numPr>
        <w:suppressAutoHyphens w:val="0"/>
        <w:spacing w:after="160" w:line="259" w:lineRule="auto"/>
        <w:ind w:left="709" w:hanging="283"/>
        <w:contextualSpacing/>
        <w:jc w:val="both"/>
        <w:rPr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A79A5" w:rsidRPr="00EA3BD2" w:rsidRDefault="001A79A5" w:rsidP="001A79A5">
      <w:pPr>
        <w:numPr>
          <w:ilvl w:val="0"/>
          <w:numId w:val="3"/>
        </w:numPr>
        <w:suppressAutoHyphens w:val="0"/>
        <w:spacing w:after="160" w:line="259" w:lineRule="auto"/>
        <w:ind w:left="709" w:hanging="283"/>
        <w:contextualSpacing/>
        <w:jc w:val="both"/>
        <w:rPr>
          <w:i/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A79A5" w:rsidRPr="00EA3BD2" w:rsidRDefault="001A79A5" w:rsidP="001A79A5">
      <w:pPr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rPr>
          <w:i/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>nie przysługuje Pani/Panu:</w:t>
      </w:r>
    </w:p>
    <w:p w:rsidR="001A79A5" w:rsidRPr="00EA3BD2" w:rsidRDefault="001A79A5" w:rsidP="001A79A5">
      <w:pPr>
        <w:numPr>
          <w:ilvl w:val="0"/>
          <w:numId w:val="4"/>
        </w:numPr>
        <w:suppressAutoHyphens w:val="0"/>
        <w:spacing w:after="160" w:line="259" w:lineRule="auto"/>
        <w:ind w:left="709" w:hanging="283"/>
        <w:contextualSpacing/>
        <w:jc w:val="both"/>
        <w:rPr>
          <w:i/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>w związku z art. 17 ust. 3 lit. b, d lub e RODO prawo do usunięcia danych osobowych;</w:t>
      </w:r>
    </w:p>
    <w:p w:rsidR="001A79A5" w:rsidRPr="00EA3BD2" w:rsidRDefault="001A79A5" w:rsidP="001A79A5">
      <w:pPr>
        <w:numPr>
          <w:ilvl w:val="0"/>
          <w:numId w:val="4"/>
        </w:numPr>
        <w:suppressAutoHyphens w:val="0"/>
        <w:spacing w:after="160" w:line="259" w:lineRule="auto"/>
        <w:ind w:left="709" w:hanging="283"/>
        <w:contextualSpacing/>
        <w:jc w:val="both"/>
        <w:rPr>
          <w:i/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>prawo do przenoszenia danych osobowych, o którym mowa w art. 20 RODO;</w:t>
      </w:r>
    </w:p>
    <w:p w:rsidR="001A79A5" w:rsidRPr="00EA3BD2" w:rsidRDefault="001A79A5" w:rsidP="001A79A5">
      <w:pPr>
        <w:numPr>
          <w:ilvl w:val="0"/>
          <w:numId w:val="4"/>
        </w:numPr>
        <w:suppressAutoHyphens w:val="0"/>
        <w:spacing w:after="160" w:line="259" w:lineRule="auto"/>
        <w:ind w:left="709" w:hanging="283"/>
        <w:contextualSpacing/>
        <w:jc w:val="both"/>
        <w:rPr>
          <w:i/>
          <w:color w:val="000000"/>
          <w:sz w:val="22"/>
          <w:szCs w:val="22"/>
          <w:lang w:eastAsia="pl-PL"/>
        </w:rPr>
      </w:pPr>
      <w:r w:rsidRPr="00EA3BD2">
        <w:rPr>
          <w:color w:val="000000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A79A5" w:rsidRPr="00EA3BD2" w:rsidRDefault="001A79A5" w:rsidP="001A79A5">
      <w:pPr>
        <w:suppressAutoHyphens w:val="0"/>
        <w:ind w:left="709"/>
        <w:contextualSpacing/>
        <w:jc w:val="both"/>
        <w:rPr>
          <w:b/>
          <w:i/>
          <w:color w:val="000000"/>
          <w:sz w:val="22"/>
          <w:szCs w:val="22"/>
          <w:lang w:eastAsia="pl-PL"/>
        </w:rPr>
      </w:pPr>
    </w:p>
    <w:p w:rsidR="001A79A5" w:rsidRPr="00EA3BD2" w:rsidRDefault="001A79A5" w:rsidP="001A79A5">
      <w:pPr>
        <w:suppressAutoHyphens w:val="0"/>
        <w:jc w:val="both"/>
        <w:rPr>
          <w:rFonts w:eastAsia="Calibri"/>
          <w:color w:val="000000"/>
          <w:sz w:val="22"/>
          <w:szCs w:val="22"/>
        </w:rPr>
      </w:pPr>
    </w:p>
    <w:p w:rsidR="001A79A5" w:rsidRPr="00EA3BD2" w:rsidRDefault="001A79A5" w:rsidP="001A79A5">
      <w:pPr>
        <w:suppressAutoHyphens w:val="0"/>
        <w:jc w:val="both"/>
        <w:rPr>
          <w:rFonts w:eastAsia="Calibri"/>
          <w:color w:val="000000"/>
          <w:sz w:val="22"/>
          <w:szCs w:val="22"/>
        </w:rPr>
      </w:pPr>
      <w:r w:rsidRPr="00EA3BD2">
        <w:rPr>
          <w:rFonts w:eastAsia="Calibri"/>
          <w:color w:val="000000"/>
          <w:sz w:val="22"/>
          <w:szCs w:val="22"/>
        </w:rPr>
        <w:t>____________________________________</w:t>
      </w:r>
    </w:p>
    <w:p w:rsidR="001A79A5" w:rsidRPr="00EA3BD2" w:rsidRDefault="001A79A5" w:rsidP="001A79A5">
      <w:pPr>
        <w:suppressAutoHyphens w:val="0"/>
        <w:ind w:left="426"/>
        <w:jc w:val="both"/>
        <w:rPr>
          <w:i/>
          <w:color w:val="000000"/>
          <w:sz w:val="22"/>
          <w:szCs w:val="22"/>
          <w:lang w:eastAsia="pl-PL"/>
        </w:rPr>
      </w:pPr>
      <w:r w:rsidRPr="00EA3BD2">
        <w:rPr>
          <w:rFonts w:eastAsia="Calibri"/>
          <w:b/>
          <w:i/>
          <w:color w:val="000000"/>
          <w:sz w:val="22"/>
          <w:szCs w:val="22"/>
          <w:vertAlign w:val="superscript"/>
        </w:rPr>
        <w:t>*</w:t>
      </w:r>
      <w:r w:rsidRPr="00EA3BD2">
        <w:rPr>
          <w:rFonts w:eastAsia="Calibri"/>
          <w:b/>
          <w:i/>
          <w:color w:val="000000"/>
          <w:sz w:val="22"/>
          <w:szCs w:val="22"/>
        </w:rPr>
        <w:t xml:space="preserve"> Wyjaśnienie:</w:t>
      </w:r>
      <w:r w:rsidRPr="00EA3BD2">
        <w:rPr>
          <w:rFonts w:eastAsia="Calibri"/>
          <w:i/>
          <w:color w:val="000000"/>
          <w:sz w:val="22"/>
          <w:szCs w:val="22"/>
        </w:rPr>
        <w:t xml:space="preserve"> informacja w tym zakresie jest wymagana, jeżeli w odniesieniu do danego administratora lub podmiotu przetwarzającego </w:t>
      </w:r>
      <w:r w:rsidRPr="00EA3BD2">
        <w:rPr>
          <w:i/>
          <w:color w:val="000000"/>
          <w:sz w:val="22"/>
          <w:szCs w:val="22"/>
          <w:lang w:eastAsia="pl-PL"/>
        </w:rPr>
        <w:t>istnieje obowiązek wyznaczenia inspektora ochrony danych osobowych.</w:t>
      </w:r>
    </w:p>
    <w:p w:rsidR="001A79A5" w:rsidRPr="00EA3BD2" w:rsidRDefault="001A79A5" w:rsidP="001A79A5">
      <w:pPr>
        <w:suppressAutoHyphens w:val="0"/>
        <w:ind w:left="426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EA3BD2">
        <w:rPr>
          <w:rFonts w:eastAsia="Calibri"/>
          <w:b/>
          <w:i/>
          <w:color w:val="000000"/>
          <w:sz w:val="22"/>
          <w:szCs w:val="22"/>
          <w:vertAlign w:val="superscript"/>
        </w:rPr>
        <w:t xml:space="preserve">** </w:t>
      </w:r>
      <w:r w:rsidRPr="00EA3BD2">
        <w:rPr>
          <w:rFonts w:eastAsia="Calibri"/>
          <w:b/>
          <w:i/>
          <w:color w:val="000000"/>
          <w:sz w:val="22"/>
          <w:szCs w:val="22"/>
        </w:rPr>
        <w:t>Wyjaśnienie:</w:t>
      </w:r>
      <w:r w:rsidRPr="00EA3BD2">
        <w:rPr>
          <w:rFonts w:eastAsia="Calibri"/>
          <w:i/>
          <w:color w:val="000000"/>
          <w:sz w:val="22"/>
          <w:szCs w:val="22"/>
        </w:rPr>
        <w:t xml:space="preserve"> </w:t>
      </w:r>
      <w:r w:rsidRPr="00EA3BD2">
        <w:rPr>
          <w:i/>
          <w:color w:val="000000"/>
          <w:sz w:val="22"/>
          <w:szCs w:val="22"/>
          <w:lang w:eastAsia="pl-PL"/>
        </w:rPr>
        <w:t xml:space="preserve">skorzystanie z prawa do sprostowania nie może skutkować zmianą </w:t>
      </w:r>
      <w:r w:rsidRPr="00EA3BD2">
        <w:rPr>
          <w:rFonts w:eastAsia="Calibri"/>
          <w:i/>
          <w:color w:val="000000"/>
          <w:sz w:val="22"/>
          <w:szCs w:val="22"/>
        </w:rPr>
        <w:t>wyniku postępowania</w:t>
      </w:r>
      <w:r w:rsidRPr="00EA3BD2">
        <w:rPr>
          <w:rFonts w:eastAsia="Calibri"/>
          <w:i/>
          <w:color w:val="000000"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EA3BD2">
        <w:rPr>
          <w:rFonts w:eastAsia="Calibri"/>
          <w:i/>
          <w:color w:val="000000"/>
          <w:sz w:val="22"/>
          <w:szCs w:val="22"/>
        </w:rPr>
        <w:t>Pzp</w:t>
      </w:r>
      <w:proofErr w:type="spellEnd"/>
      <w:r w:rsidRPr="00EA3BD2">
        <w:rPr>
          <w:rFonts w:eastAsia="Calibri"/>
          <w:i/>
          <w:color w:val="000000"/>
          <w:sz w:val="22"/>
          <w:szCs w:val="22"/>
        </w:rPr>
        <w:t xml:space="preserve"> oraz nie może naruszać integralności protokołu oraz jego załączników.</w:t>
      </w:r>
    </w:p>
    <w:p w:rsidR="001A79A5" w:rsidRPr="00EA3BD2" w:rsidRDefault="001A79A5" w:rsidP="001A79A5">
      <w:pPr>
        <w:suppressAutoHyphens w:val="0"/>
        <w:ind w:left="426"/>
        <w:contextualSpacing/>
        <w:jc w:val="both"/>
        <w:rPr>
          <w:i/>
          <w:color w:val="000000"/>
          <w:sz w:val="22"/>
          <w:szCs w:val="22"/>
          <w:lang w:eastAsia="pl-PL"/>
        </w:rPr>
      </w:pPr>
      <w:r w:rsidRPr="00EA3BD2">
        <w:rPr>
          <w:rFonts w:eastAsia="Calibri"/>
          <w:b/>
          <w:i/>
          <w:color w:val="000000"/>
          <w:sz w:val="22"/>
          <w:szCs w:val="22"/>
          <w:vertAlign w:val="superscript"/>
        </w:rPr>
        <w:t xml:space="preserve">*** </w:t>
      </w:r>
      <w:r w:rsidRPr="00EA3BD2">
        <w:rPr>
          <w:rFonts w:eastAsia="Calibri"/>
          <w:b/>
          <w:i/>
          <w:color w:val="000000"/>
          <w:sz w:val="22"/>
          <w:szCs w:val="22"/>
        </w:rPr>
        <w:t>Wyjaśnienie:</w:t>
      </w:r>
      <w:r w:rsidRPr="00EA3BD2">
        <w:rPr>
          <w:rFonts w:eastAsia="Calibri"/>
          <w:i/>
          <w:color w:val="000000"/>
          <w:sz w:val="22"/>
          <w:szCs w:val="22"/>
        </w:rPr>
        <w:t xml:space="preserve"> prawo do ograniczenia przetwarzania nie ma zastosowania w odniesieniu do </w:t>
      </w:r>
      <w:r w:rsidRPr="00EA3BD2">
        <w:rPr>
          <w:i/>
          <w:color w:val="000000"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A79A5" w:rsidRPr="00EA3BD2" w:rsidRDefault="001A79A5" w:rsidP="001A79A5">
      <w:pPr>
        <w:tabs>
          <w:tab w:val="left" w:pos="1069"/>
        </w:tabs>
        <w:rPr>
          <w:color w:val="000000"/>
          <w:sz w:val="22"/>
          <w:szCs w:val="22"/>
        </w:rPr>
      </w:pPr>
    </w:p>
    <w:p w:rsidR="001A79A5" w:rsidRPr="00EA3BD2" w:rsidRDefault="001A79A5" w:rsidP="001A79A5">
      <w:pPr>
        <w:tabs>
          <w:tab w:val="left" w:pos="1069"/>
        </w:tabs>
        <w:rPr>
          <w:color w:val="000000"/>
          <w:sz w:val="22"/>
          <w:szCs w:val="22"/>
        </w:rPr>
      </w:pPr>
    </w:p>
    <w:p w:rsidR="001A79A5" w:rsidRPr="00EA3BD2" w:rsidRDefault="001A79A5" w:rsidP="001A79A5">
      <w:pPr>
        <w:tabs>
          <w:tab w:val="left" w:pos="1069"/>
        </w:tabs>
        <w:rPr>
          <w:color w:val="000000"/>
          <w:sz w:val="22"/>
          <w:szCs w:val="22"/>
        </w:rPr>
      </w:pPr>
    </w:p>
    <w:p w:rsidR="001A79A5" w:rsidRPr="00EA3BD2" w:rsidRDefault="001A79A5" w:rsidP="001A79A5">
      <w:pPr>
        <w:tabs>
          <w:tab w:val="left" w:pos="1069"/>
        </w:tabs>
        <w:rPr>
          <w:color w:val="000000"/>
          <w:sz w:val="22"/>
          <w:szCs w:val="22"/>
        </w:rPr>
      </w:pPr>
    </w:p>
    <w:p w:rsidR="001A79A5" w:rsidRPr="00EA3BD2" w:rsidRDefault="001A79A5" w:rsidP="001A79A5">
      <w:pPr>
        <w:tabs>
          <w:tab w:val="left" w:pos="1069"/>
        </w:tabs>
        <w:rPr>
          <w:color w:val="000000"/>
          <w:sz w:val="22"/>
          <w:szCs w:val="22"/>
        </w:rPr>
      </w:pPr>
    </w:p>
    <w:sectPr w:rsidR="001A79A5" w:rsidRPr="00EA3BD2" w:rsidSect="00FA29C0">
      <w:footerReference w:type="default" r:id="rId8"/>
      <w:footnotePr>
        <w:pos w:val="beneathText"/>
      </w:footnotePr>
      <w:pgSz w:w="11905" w:h="16837" w:code="9"/>
      <w:pgMar w:top="426" w:right="720" w:bottom="720" w:left="851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CD" w:rsidRDefault="00CD19CD">
      <w:r>
        <w:separator/>
      </w:r>
    </w:p>
  </w:endnote>
  <w:endnote w:type="continuationSeparator" w:id="0">
    <w:p w:rsidR="00CD19CD" w:rsidRDefault="00CD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4B" w:rsidRPr="00DE3BA4" w:rsidRDefault="001A79A5">
    <w:pPr>
      <w:pStyle w:val="Stopka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s</w:t>
    </w:r>
    <w:r w:rsidRPr="00DE3BA4">
      <w:rPr>
        <w:rFonts w:ascii="Cambria" w:hAnsi="Cambria"/>
        <w:sz w:val="16"/>
        <w:szCs w:val="16"/>
      </w:rPr>
      <w:t xml:space="preserve">tr. </w:t>
    </w:r>
    <w:r w:rsidRPr="00675665">
      <w:rPr>
        <w:sz w:val="18"/>
        <w:szCs w:val="18"/>
      </w:rPr>
      <w:fldChar w:fldCharType="begin"/>
    </w:r>
    <w:r w:rsidRPr="00675665">
      <w:rPr>
        <w:sz w:val="18"/>
        <w:szCs w:val="18"/>
      </w:rPr>
      <w:instrText>PAGE</w:instrText>
    </w:r>
    <w:r w:rsidRPr="00675665">
      <w:rPr>
        <w:sz w:val="18"/>
        <w:szCs w:val="18"/>
      </w:rPr>
      <w:fldChar w:fldCharType="separate"/>
    </w:r>
    <w:r w:rsidR="00427882">
      <w:rPr>
        <w:noProof/>
        <w:sz w:val="18"/>
        <w:szCs w:val="18"/>
      </w:rPr>
      <w:t>1</w:t>
    </w:r>
    <w:r w:rsidRPr="00675665">
      <w:rPr>
        <w:sz w:val="18"/>
        <w:szCs w:val="18"/>
      </w:rPr>
      <w:fldChar w:fldCharType="end"/>
    </w:r>
    <w:r w:rsidRPr="00675665">
      <w:rPr>
        <w:sz w:val="18"/>
        <w:szCs w:val="18"/>
      </w:rPr>
      <w:t>/</w:t>
    </w:r>
    <w:r w:rsidRPr="00675665">
      <w:rPr>
        <w:sz w:val="18"/>
        <w:szCs w:val="18"/>
      </w:rPr>
      <w:fldChar w:fldCharType="begin"/>
    </w:r>
    <w:r w:rsidRPr="00675665">
      <w:rPr>
        <w:sz w:val="18"/>
        <w:szCs w:val="18"/>
      </w:rPr>
      <w:instrText>NUMPAGES</w:instrText>
    </w:r>
    <w:r w:rsidRPr="00675665">
      <w:rPr>
        <w:sz w:val="18"/>
        <w:szCs w:val="18"/>
      </w:rPr>
      <w:fldChar w:fldCharType="separate"/>
    </w:r>
    <w:r w:rsidR="00427882">
      <w:rPr>
        <w:noProof/>
        <w:sz w:val="18"/>
        <w:szCs w:val="18"/>
      </w:rPr>
      <w:t>1</w:t>
    </w:r>
    <w:r w:rsidRPr="00675665">
      <w:rPr>
        <w:sz w:val="18"/>
        <w:szCs w:val="18"/>
      </w:rPr>
      <w:fldChar w:fldCharType="end"/>
    </w:r>
  </w:p>
  <w:p w:rsidR="004B4A4B" w:rsidRDefault="00427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CD" w:rsidRDefault="00CD19CD">
      <w:r>
        <w:separator/>
      </w:r>
    </w:p>
  </w:footnote>
  <w:footnote w:type="continuationSeparator" w:id="0">
    <w:p w:rsidR="00CD19CD" w:rsidRDefault="00CD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A5"/>
    <w:rsid w:val="000A7230"/>
    <w:rsid w:val="00132A25"/>
    <w:rsid w:val="00171DD1"/>
    <w:rsid w:val="001A79A5"/>
    <w:rsid w:val="00335CF3"/>
    <w:rsid w:val="00427882"/>
    <w:rsid w:val="005A3657"/>
    <w:rsid w:val="005B4543"/>
    <w:rsid w:val="006455D3"/>
    <w:rsid w:val="006D35D8"/>
    <w:rsid w:val="009D7713"/>
    <w:rsid w:val="00BE0B7E"/>
    <w:rsid w:val="00CD19CD"/>
    <w:rsid w:val="00E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1C9BC-1DA9-4A51-B260-71C572A7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7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9A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sir.imprezy@miasto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dcterms:created xsi:type="dcterms:W3CDTF">2018-12-13T13:08:00Z</dcterms:created>
  <dcterms:modified xsi:type="dcterms:W3CDTF">2018-12-13T13:08:00Z</dcterms:modified>
</cp:coreProperties>
</file>